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F5F5D" w:rsidRDefault="00AF5F5D">
      <w:pPr>
        <w:spacing w:line="240" w:lineRule="atLeast"/>
        <w:jc w:val="center"/>
      </w:pPr>
    </w:p>
    <w:p w:rsidR="00AF5F5D" w:rsidRDefault="00A17E9D">
      <w:pPr>
        <w:rPr>
          <w:rFonts w:ascii="Arial" w:eastAsia="Adobe Fan Heiti Std B" w:hAnsi="Arial" w:cs="Arial"/>
          <w:b/>
          <w:sz w:val="20"/>
          <w:szCs w:val="20"/>
        </w:rPr>
      </w:pPr>
      <w:r>
        <w:rPr>
          <w:noProof/>
          <w:lang w:eastAsia="it-IT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135890</wp:posOffset>
            </wp:positionV>
            <wp:extent cx="613410" cy="102806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75565</wp:posOffset>
            </wp:positionV>
            <wp:extent cx="672465" cy="755015"/>
            <wp:effectExtent l="1905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5511165</wp:posOffset>
            </wp:positionH>
            <wp:positionV relativeFrom="paragraph">
              <wp:posOffset>75565</wp:posOffset>
            </wp:positionV>
            <wp:extent cx="1088390" cy="1088390"/>
            <wp:effectExtent l="1905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F5D" w:rsidRDefault="00AF5F5D">
      <w:pPr>
        <w:jc w:val="right"/>
        <w:rPr>
          <w:rFonts w:ascii="Arial" w:hAnsi="Arial" w:cs="Arial"/>
          <w:b/>
          <w:color w:val="808080"/>
          <w:sz w:val="20"/>
        </w:rPr>
      </w:pPr>
      <w:r>
        <w:rPr>
          <w:rFonts w:ascii="Arial" w:hAnsi="Arial" w:cs="Arial"/>
          <w:b/>
          <w:sz w:val="22"/>
          <w:szCs w:val="22"/>
        </w:rPr>
        <w:t>UNIVERSITA’ DEGLI STUDI DI ROMA “TOR VERGATA”</w:t>
      </w:r>
    </w:p>
    <w:p w:rsidR="00AF5F5D" w:rsidRDefault="00AF5F5D">
      <w:pPr>
        <w:pStyle w:val="Titolo3"/>
        <w:jc w:val="right"/>
      </w:pPr>
      <w:r>
        <w:rPr>
          <w:rFonts w:ascii="Arial" w:hAnsi="Arial" w:cs="Arial"/>
          <w:b/>
          <w:color w:val="808080"/>
          <w:sz w:val="20"/>
        </w:rPr>
        <w:t>Facoltà di Medicina e Chirurg</w:t>
      </w:r>
      <w:r w:rsidR="007834F0">
        <w:rPr>
          <w:rFonts w:ascii="Arial" w:hAnsi="Arial" w:cs="Arial"/>
          <w:b/>
          <w:color w:val="808080"/>
          <w:sz w:val="20"/>
        </w:rPr>
        <w:t>ia</w:t>
      </w:r>
      <w:bookmarkStart w:id="0" w:name="_GoBack"/>
      <w:bookmarkEnd w:id="0"/>
      <w:r>
        <w:rPr>
          <w:rFonts w:ascii="Arial" w:hAnsi="Arial" w:cs="Arial"/>
          <w:b/>
          <w:color w:val="808080"/>
          <w:sz w:val="20"/>
        </w:rPr>
        <w:br/>
      </w:r>
      <w:r>
        <w:rPr>
          <w:rFonts w:ascii="Arial" w:hAnsi="Arial" w:cs="Arial"/>
          <w:b/>
          <w:bCs/>
          <w:iCs/>
          <w:color w:val="808080"/>
          <w:sz w:val="20"/>
        </w:rPr>
        <w:t>Corso di Studi in Scienze Motoria</w:t>
      </w:r>
      <w:r>
        <w:rPr>
          <w:rFonts w:ascii="Arial" w:hAnsi="Arial" w:cs="Arial"/>
          <w:b/>
          <w:bCs/>
          <w:iCs/>
          <w:color w:val="808080"/>
          <w:sz w:val="20"/>
        </w:rPr>
        <w:br/>
      </w:r>
      <w:r>
        <w:rPr>
          <w:rFonts w:ascii="Arial" w:hAnsi="Arial" w:cs="Arial"/>
          <w:b/>
          <w:i/>
          <w:color w:val="808080"/>
          <w:sz w:val="16"/>
          <w:szCs w:val="16"/>
        </w:rPr>
        <w:t xml:space="preserve">      </w:t>
      </w:r>
      <w:r>
        <w:rPr>
          <w:rFonts w:ascii="Arial" w:hAnsi="Arial" w:cs="Arial"/>
          <w:b/>
          <w:color w:val="808080"/>
          <w:sz w:val="16"/>
          <w:szCs w:val="16"/>
        </w:rPr>
        <w:t>In collaborazione con</w:t>
      </w:r>
      <w:r>
        <w:rPr>
          <w:rFonts w:ascii="Arial" w:hAnsi="Arial" w:cs="Arial"/>
          <w:b/>
          <w:i/>
          <w:color w:val="808080"/>
          <w:sz w:val="20"/>
        </w:rPr>
        <w:t xml:space="preserve"> </w:t>
      </w:r>
      <w:r>
        <w:rPr>
          <w:rFonts w:ascii="Arial" w:hAnsi="Arial" w:cs="Arial"/>
          <w:b/>
          <w:i/>
          <w:color w:val="808080"/>
          <w:sz w:val="20"/>
        </w:rPr>
        <w:br/>
        <w:t xml:space="preserve">  </w:t>
      </w:r>
      <w:proofErr w:type="spellStart"/>
      <w:r>
        <w:rPr>
          <w:rFonts w:ascii="Arial" w:hAnsi="Arial" w:cs="Arial"/>
          <w:b/>
          <w:i/>
          <w:color w:val="808080"/>
          <w:sz w:val="20"/>
        </w:rPr>
        <w:t>Ass</w:t>
      </w:r>
      <w:proofErr w:type="spellEnd"/>
      <w:r>
        <w:rPr>
          <w:rFonts w:ascii="Arial" w:hAnsi="Arial" w:cs="Arial"/>
          <w:b/>
          <w:i/>
          <w:color w:val="808080"/>
          <w:sz w:val="20"/>
        </w:rPr>
        <w:t xml:space="preserve">. Giocolieri e Dintorni / progetto </w:t>
      </w:r>
      <w:proofErr w:type="spellStart"/>
      <w:r>
        <w:rPr>
          <w:rFonts w:ascii="Arial" w:hAnsi="Arial" w:cs="Arial"/>
          <w:b/>
          <w:i/>
          <w:color w:val="808080"/>
          <w:sz w:val="20"/>
        </w:rPr>
        <w:t>CircoSfera</w:t>
      </w:r>
      <w:proofErr w:type="spellEnd"/>
    </w:p>
    <w:p w:rsidR="00AF5F5D" w:rsidRDefault="00AF5F5D">
      <w:pPr>
        <w:ind w:firstLine="708"/>
        <w:jc w:val="center"/>
      </w:pPr>
    </w:p>
    <w:p w:rsidR="00AF5F5D" w:rsidRDefault="00A17E9D">
      <w:pPr>
        <w:tabs>
          <w:tab w:val="left" w:pos="2268"/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noProof/>
          <w:lang w:eastAsia="it-I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5437505</wp:posOffset>
            </wp:positionH>
            <wp:positionV relativeFrom="paragraph">
              <wp:posOffset>264795</wp:posOffset>
            </wp:positionV>
            <wp:extent cx="1162050" cy="535940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35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F5D">
        <w:rPr>
          <w:rFonts w:ascii="Broadway" w:eastAsia="Adobe Fan Heiti Std B" w:hAnsi="Broadway" w:cs="Aharoni"/>
          <w:b/>
          <w:bCs/>
          <w:sz w:val="80"/>
          <w:szCs w:val="80"/>
        </w:rPr>
        <w:t>SFERA</w:t>
      </w:r>
      <w:r w:rsidR="00AF5F5D">
        <w:rPr>
          <w:rFonts w:ascii="Broadway" w:eastAsia="Adobe Fan Heiti Std B" w:hAnsi="Broadway" w:cs="Aharoni"/>
          <w:b/>
          <w:bCs/>
          <w:sz w:val="80"/>
          <w:szCs w:val="80"/>
        </w:rPr>
        <w:br/>
      </w:r>
      <w:r w:rsidR="00AF5F5D">
        <w:rPr>
          <w:rFonts w:ascii="Arial" w:hAnsi="Arial" w:cs="Arial"/>
          <w:b/>
          <w:bCs/>
          <w:sz w:val="28"/>
          <w:szCs w:val="28"/>
        </w:rPr>
        <w:t>Formazion</w:t>
      </w:r>
      <w:r w:rsidR="00B87622">
        <w:rPr>
          <w:rFonts w:ascii="Arial" w:hAnsi="Arial" w:cs="Arial"/>
          <w:b/>
          <w:bCs/>
          <w:sz w:val="28"/>
          <w:szCs w:val="28"/>
        </w:rPr>
        <w:t>e Italiana in Circo Educativo</w:t>
      </w:r>
      <w:r w:rsidR="00AF5F5D">
        <w:rPr>
          <w:rFonts w:ascii="Arial" w:hAnsi="Arial" w:cs="Arial"/>
          <w:b/>
          <w:bCs/>
          <w:sz w:val="28"/>
          <w:szCs w:val="28"/>
        </w:rPr>
        <w:br/>
      </w:r>
      <w:r w:rsidR="00AF5F5D">
        <w:rPr>
          <w:rFonts w:ascii="Arial" w:hAnsi="Arial" w:cs="Arial"/>
          <w:b/>
          <w:bCs/>
          <w:i/>
        </w:rPr>
        <w:t xml:space="preserve">Corso Universitario per lo studio </w:t>
      </w:r>
      <w:r w:rsidR="00AF5F5D">
        <w:rPr>
          <w:rFonts w:ascii="Arial" w:hAnsi="Arial" w:cs="Arial"/>
          <w:b/>
          <w:bCs/>
          <w:i/>
        </w:rPr>
        <w:br/>
        <w:t>delle Attività Motorie applicate alle Arti Circensi</w:t>
      </w:r>
    </w:p>
    <w:p w:rsidR="00AF5F5D" w:rsidRDefault="00AF5F5D">
      <w:pPr>
        <w:rPr>
          <w:rFonts w:ascii="Arial" w:hAnsi="Arial" w:cs="Arial"/>
          <w:b/>
          <w:sz w:val="20"/>
          <w:szCs w:val="20"/>
        </w:rPr>
      </w:pPr>
    </w:p>
    <w:p w:rsidR="00AF5F5D" w:rsidRDefault="00AF5F5D">
      <w:pPr>
        <w:rPr>
          <w:rFonts w:ascii="Arial" w:hAnsi="Arial" w:cs="Arial"/>
          <w:b/>
          <w:sz w:val="20"/>
          <w:szCs w:val="20"/>
        </w:rPr>
      </w:pPr>
    </w:p>
    <w:p w:rsidR="00AF5F5D" w:rsidRPr="00A037DD" w:rsidRDefault="00AF5F5D">
      <w:pPr>
        <w:rPr>
          <w:rFonts w:ascii="Arial" w:hAnsi="Arial" w:cs="Arial"/>
          <w:sz w:val="20"/>
          <w:szCs w:val="20"/>
        </w:rPr>
      </w:pPr>
      <w:r w:rsidRPr="00A037DD">
        <w:rPr>
          <w:rFonts w:ascii="Arial" w:hAnsi="Arial" w:cs="Arial"/>
          <w:b/>
          <w:sz w:val="20"/>
          <w:szCs w:val="20"/>
        </w:rPr>
        <w:t xml:space="preserve">Insegnamento: </w:t>
      </w:r>
    </w:p>
    <w:p w:rsidR="00AF5F5D" w:rsidRPr="00A037DD" w:rsidRDefault="00A037DD">
      <w:pPr>
        <w:rPr>
          <w:rFonts w:ascii="Arial" w:hAnsi="Arial" w:cs="Arial"/>
        </w:rPr>
      </w:pPr>
      <w:r w:rsidRPr="00A037DD">
        <w:rPr>
          <w:rFonts w:ascii="Arial" w:hAnsi="Arial" w:cs="Arial"/>
          <w:sz w:val="20"/>
          <w:szCs w:val="20"/>
        </w:rPr>
        <w:t>Corso di rischio medio relativo agli operatori didattici di attività aeree.</w:t>
      </w:r>
    </w:p>
    <w:p w:rsidR="00AF5F5D" w:rsidRPr="00A037DD" w:rsidRDefault="00AF5F5D">
      <w:pPr>
        <w:rPr>
          <w:rFonts w:ascii="Arial" w:hAnsi="Arial" w:cs="Arial"/>
        </w:rPr>
      </w:pPr>
    </w:p>
    <w:p w:rsidR="00AF5F5D" w:rsidRPr="00A037DD" w:rsidRDefault="00AF5F5D">
      <w:pPr>
        <w:rPr>
          <w:rFonts w:ascii="Arial" w:hAnsi="Arial" w:cs="Arial"/>
          <w:sz w:val="20"/>
          <w:szCs w:val="20"/>
        </w:rPr>
      </w:pPr>
      <w:proofErr w:type="gramStart"/>
      <w:r w:rsidRPr="00A037DD">
        <w:rPr>
          <w:rFonts w:ascii="Arial" w:hAnsi="Arial" w:cs="Arial"/>
          <w:b/>
          <w:bCs/>
          <w:sz w:val="20"/>
          <w:szCs w:val="20"/>
        </w:rPr>
        <w:t>Docente :</w:t>
      </w:r>
      <w:proofErr w:type="gramEnd"/>
      <w:r w:rsidRPr="00A037D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F5F5D" w:rsidRPr="00A037DD" w:rsidRDefault="00A037DD">
      <w:pPr>
        <w:rPr>
          <w:rFonts w:ascii="Arial" w:hAnsi="Arial" w:cs="Arial"/>
        </w:rPr>
      </w:pPr>
      <w:r w:rsidRPr="00A037DD">
        <w:rPr>
          <w:rFonts w:ascii="Arial" w:hAnsi="Arial" w:cs="Arial"/>
          <w:sz w:val="20"/>
          <w:szCs w:val="20"/>
        </w:rPr>
        <w:t>Carlo Porrone</w:t>
      </w:r>
    </w:p>
    <w:p w:rsidR="00AF5F5D" w:rsidRPr="00A037DD" w:rsidRDefault="00AF5F5D">
      <w:pPr>
        <w:autoSpaceDE w:val="0"/>
        <w:rPr>
          <w:rFonts w:ascii="Arial" w:hAnsi="Arial" w:cs="Arial"/>
        </w:rPr>
      </w:pPr>
    </w:p>
    <w:p w:rsidR="00C470E3" w:rsidRPr="00A037DD" w:rsidRDefault="00AF5F5D" w:rsidP="00C470E3">
      <w:pPr>
        <w:autoSpaceDE w:val="0"/>
        <w:rPr>
          <w:rFonts w:ascii="Arial" w:hAnsi="Arial" w:cs="Arial"/>
          <w:color w:val="222221"/>
          <w:sz w:val="20"/>
          <w:szCs w:val="20"/>
        </w:rPr>
      </w:pPr>
      <w:r w:rsidRPr="00A037DD">
        <w:rPr>
          <w:rFonts w:ascii="Arial" w:hAnsi="Arial" w:cs="Arial"/>
          <w:sz w:val="20"/>
          <w:szCs w:val="20"/>
        </w:rPr>
        <w:br/>
      </w:r>
      <w:r w:rsidRPr="00A037DD">
        <w:rPr>
          <w:rFonts w:ascii="Arial" w:hAnsi="Arial" w:cs="Arial"/>
          <w:b/>
          <w:sz w:val="20"/>
          <w:szCs w:val="20"/>
        </w:rPr>
        <w:t xml:space="preserve">Finalità: </w:t>
      </w:r>
    </w:p>
    <w:p w:rsidR="00A037DD" w:rsidRPr="00A037DD" w:rsidRDefault="00A037DD" w:rsidP="00A037DD">
      <w:pPr>
        <w:pStyle w:val="Standard"/>
        <w:rPr>
          <w:rFonts w:ascii="Arial" w:hAnsi="Arial" w:cs="Arial"/>
        </w:rPr>
      </w:pPr>
      <w:r w:rsidRPr="00A037DD">
        <w:rPr>
          <w:rFonts w:ascii="Arial" w:hAnsi="Arial" w:cs="Arial"/>
          <w:sz w:val="20"/>
          <w:szCs w:val="20"/>
        </w:rPr>
        <w:t xml:space="preserve">Il </w:t>
      </w:r>
      <w:proofErr w:type="spellStart"/>
      <w:proofErr w:type="gramStart"/>
      <w:r w:rsidRPr="00A037DD">
        <w:rPr>
          <w:rFonts w:ascii="Arial" w:hAnsi="Arial" w:cs="Arial"/>
          <w:sz w:val="20"/>
          <w:szCs w:val="20"/>
        </w:rPr>
        <w:t>D.Lgs</w:t>
      </w:r>
      <w:proofErr w:type="gramEnd"/>
      <w:r w:rsidRPr="00A037DD">
        <w:rPr>
          <w:rFonts w:ascii="Arial" w:hAnsi="Arial" w:cs="Arial"/>
          <w:sz w:val="20"/>
          <w:szCs w:val="20"/>
        </w:rPr>
        <w:t>.</w:t>
      </w:r>
      <w:proofErr w:type="spellEnd"/>
      <w:r w:rsidRPr="00A037DD">
        <w:rPr>
          <w:rFonts w:ascii="Arial" w:hAnsi="Arial" w:cs="Arial"/>
          <w:sz w:val="20"/>
          <w:szCs w:val="20"/>
        </w:rPr>
        <w:t xml:space="preserve"> 81/2008 richiede che ciascun lavoratore riceva una formazione sufficiente e adeguata in materia di salute e sicurezza: la formazione generale consente ai lavoratori di conoscere i concetti di rischio, danno, prevenzione e i relativi comportamenti da adottare al fine di tutelare la propria sicurezza e salute e quella dei propri colleghi.</w:t>
      </w:r>
    </w:p>
    <w:p w:rsidR="00A037DD" w:rsidRPr="00A037DD" w:rsidRDefault="00A037DD" w:rsidP="00A037DD">
      <w:pPr>
        <w:pStyle w:val="Standard"/>
        <w:rPr>
          <w:rFonts w:ascii="Arial" w:hAnsi="Arial" w:cs="Arial"/>
          <w:sz w:val="20"/>
          <w:szCs w:val="20"/>
        </w:rPr>
      </w:pPr>
      <w:r w:rsidRPr="00A037DD">
        <w:rPr>
          <w:rFonts w:ascii="Arial" w:hAnsi="Arial" w:cs="Arial"/>
          <w:sz w:val="20"/>
          <w:szCs w:val="20"/>
        </w:rPr>
        <w:t>Inoltre è richiesta una formazione specifica, riferita all’effettiva mansione svolta dal lavoratore e considerata in sede di valutazione dei rischi: è obbligatoria per tutti i docenti e/o dipendenti nelle scuole di ogni grado dalle scuole dell’infanzia alle scuole di secondo grado superiore.</w:t>
      </w:r>
    </w:p>
    <w:p w:rsidR="00A037DD" w:rsidRPr="00A037DD" w:rsidRDefault="00A037DD" w:rsidP="00A037DD">
      <w:pPr>
        <w:pStyle w:val="Standard"/>
        <w:rPr>
          <w:rFonts w:ascii="Arial" w:hAnsi="Arial" w:cs="Arial"/>
        </w:rPr>
      </w:pPr>
      <w:r w:rsidRPr="00A037DD">
        <w:rPr>
          <w:rFonts w:ascii="Arial" w:hAnsi="Arial" w:cs="Arial"/>
          <w:sz w:val="20"/>
          <w:szCs w:val="20"/>
        </w:rPr>
        <w:t xml:space="preserve">Si vuole fornire a tutti i partecipanti la </w:t>
      </w:r>
      <w:r w:rsidRPr="00A037DD">
        <w:rPr>
          <w:rFonts w:ascii="Arial" w:hAnsi="Arial" w:cs="Arial"/>
          <w:b/>
          <w:sz w:val="20"/>
          <w:szCs w:val="20"/>
        </w:rPr>
        <w:t>formazione specifica inerente la salute e sicurezza</w:t>
      </w:r>
      <w:r w:rsidRPr="00A037DD">
        <w:rPr>
          <w:rFonts w:ascii="Arial" w:hAnsi="Arial" w:cs="Arial"/>
          <w:sz w:val="20"/>
          <w:szCs w:val="20"/>
        </w:rPr>
        <w:t xml:space="preserve"> nel settore didattico istruttivo nel caso di operatori/istruttori di attività aeree, corso svolto in attuazione dell'art. 37 del D. </w:t>
      </w:r>
      <w:proofErr w:type="spellStart"/>
      <w:r w:rsidRPr="00A037DD">
        <w:rPr>
          <w:rFonts w:ascii="Arial" w:hAnsi="Arial" w:cs="Arial"/>
          <w:sz w:val="20"/>
          <w:szCs w:val="20"/>
        </w:rPr>
        <w:t>Lgs</w:t>
      </w:r>
      <w:proofErr w:type="spellEnd"/>
      <w:r w:rsidRPr="00A037DD">
        <w:rPr>
          <w:rFonts w:ascii="Arial" w:hAnsi="Arial" w:cs="Arial"/>
          <w:sz w:val="20"/>
          <w:szCs w:val="20"/>
        </w:rPr>
        <w:t xml:space="preserve">. 81/2008 e dell'Accordo Stato Regioni del 21/12/2011. </w:t>
      </w:r>
    </w:p>
    <w:p w:rsidR="00A037DD" w:rsidRPr="00A037DD" w:rsidRDefault="00A037DD" w:rsidP="00A037DD">
      <w:pPr>
        <w:pStyle w:val="Standard"/>
        <w:rPr>
          <w:rFonts w:ascii="Arial" w:hAnsi="Arial" w:cs="Arial"/>
        </w:rPr>
      </w:pPr>
    </w:p>
    <w:p w:rsidR="00A037DD" w:rsidRPr="00A037DD" w:rsidRDefault="00AF5F5D">
      <w:pPr>
        <w:jc w:val="both"/>
        <w:rPr>
          <w:rFonts w:ascii="Arial" w:hAnsi="Arial" w:cs="Arial"/>
          <w:b/>
          <w:sz w:val="20"/>
          <w:szCs w:val="20"/>
        </w:rPr>
      </w:pPr>
      <w:r w:rsidRPr="00A037DD">
        <w:rPr>
          <w:rFonts w:ascii="Arial" w:hAnsi="Arial" w:cs="Arial"/>
          <w:b/>
          <w:sz w:val="20"/>
          <w:szCs w:val="20"/>
        </w:rPr>
        <w:t xml:space="preserve">Contenuti:  </w:t>
      </w:r>
    </w:p>
    <w:p w:rsidR="00A037DD" w:rsidRPr="00A037DD" w:rsidRDefault="00A037DD" w:rsidP="00A037DD">
      <w:pPr>
        <w:pStyle w:val="Standard"/>
        <w:rPr>
          <w:rFonts w:ascii="Arial" w:hAnsi="Arial" w:cs="Arial"/>
          <w:sz w:val="20"/>
          <w:szCs w:val="20"/>
        </w:rPr>
      </w:pPr>
      <w:r w:rsidRPr="00A037DD">
        <w:rPr>
          <w:rFonts w:ascii="Arial" w:hAnsi="Arial" w:cs="Arial"/>
          <w:sz w:val="20"/>
          <w:szCs w:val="20"/>
        </w:rPr>
        <w:t xml:space="preserve">Caratteristiche degli spazi ed ambienti di lavoro (palestra), loro attrezzature (tappeti, ganci, punti di ancoraggio, attrezzi da aerea, </w:t>
      </w:r>
      <w:proofErr w:type="spellStart"/>
      <w:r w:rsidRPr="00A037DD">
        <w:rPr>
          <w:rFonts w:ascii="Arial" w:hAnsi="Arial" w:cs="Arial"/>
          <w:sz w:val="20"/>
          <w:szCs w:val="20"/>
        </w:rPr>
        <w:t>ecc</w:t>
      </w:r>
      <w:proofErr w:type="spellEnd"/>
      <w:r w:rsidRPr="00A037DD">
        <w:rPr>
          <w:rFonts w:ascii="Arial" w:hAnsi="Arial" w:cs="Arial"/>
          <w:sz w:val="20"/>
          <w:szCs w:val="20"/>
        </w:rPr>
        <w:t xml:space="preserve">). </w:t>
      </w:r>
    </w:p>
    <w:p w:rsidR="00A037DD" w:rsidRPr="00A037DD" w:rsidRDefault="00A037DD" w:rsidP="00A037DD">
      <w:pPr>
        <w:pStyle w:val="Standard"/>
        <w:rPr>
          <w:rFonts w:ascii="Arial" w:hAnsi="Arial" w:cs="Arial"/>
          <w:sz w:val="20"/>
          <w:szCs w:val="20"/>
        </w:rPr>
      </w:pPr>
      <w:r w:rsidRPr="00A037DD">
        <w:rPr>
          <w:rFonts w:ascii="Arial" w:hAnsi="Arial" w:cs="Arial"/>
          <w:sz w:val="20"/>
          <w:szCs w:val="20"/>
        </w:rPr>
        <w:t>Cenni su rischi specifici (rischi infortuni, meccanici generali, elettrici generali, macchine, rottura attrezzi per sovraccarico o a fatica, cadute dall'alto, rischi chimici, rischi biologici, rischi fisici (rumore, vibrazione, microclima e illuminazione), dispositivi di Protezione individuale, organizzazione del lavoro, movimentazione manuale dei carichi, segnaletica di sicurezza, emergenze, procedure di sicurezza con riferimento al profilo di rischio specifico, gestione degli spazi e aree di rispetto, procedure corrette in caso di esodo e incendio, procedure organizzative per il primo soccorso, incidenti e infortuni mancati, altri rischi.</w:t>
      </w:r>
    </w:p>
    <w:p w:rsidR="00A037DD" w:rsidRPr="00A037DD" w:rsidRDefault="00A037DD" w:rsidP="00A037DD">
      <w:pPr>
        <w:pStyle w:val="Standard"/>
        <w:rPr>
          <w:rFonts w:ascii="Arial" w:hAnsi="Arial" w:cs="Arial"/>
          <w:sz w:val="20"/>
          <w:szCs w:val="20"/>
        </w:rPr>
      </w:pPr>
    </w:p>
    <w:p w:rsidR="00A037DD" w:rsidRPr="00A037DD" w:rsidRDefault="00A037DD" w:rsidP="00A037DD">
      <w:pPr>
        <w:pStyle w:val="Standard"/>
        <w:rPr>
          <w:rFonts w:ascii="Arial" w:hAnsi="Arial" w:cs="Arial"/>
          <w:sz w:val="20"/>
          <w:szCs w:val="20"/>
        </w:rPr>
      </w:pPr>
      <w:r w:rsidRPr="00A037DD">
        <w:rPr>
          <w:rFonts w:ascii="Arial" w:hAnsi="Arial" w:cs="Arial"/>
          <w:sz w:val="20"/>
          <w:szCs w:val="20"/>
        </w:rPr>
        <w:t xml:space="preserve">Il percorso formativo è caratterizzato da una metodologia didattica fortemente interattiva e applicativa su casi ed esempi reali. </w:t>
      </w:r>
    </w:p>
    <w:p w:rsidR="00AF5F5D" w:rsidRPr="00A037DD" w:rsidRDefault="00AF5F5D">
      <w:pPr>
        <w:jc w:val="both"/>
        <w:rPr>
          <w:rFonts w:ascii="Arial" w:hAnsi="Arial" w:cs="Arial"/>
          <w:sz w:val="20"/>
          <w:szCs w:val="20"/>
        </w:rPr>
      </w:pPr>
      <w:r w:rsidRPr="00A037DD">
        <w:rPr>
          <w:rFonts w:ascii="Arial" w:hAnsi="Arial" w:cs="Arial"/>
          <w:b/>
          <w:sz w:val="20"/>
          <w:szCs w:val="20"/>
        </w:rPr>
        <w:t xml:space="preserve"> </w:t>
      </w:r>
    </w:p>
    <w:p w:rsidR="00AF5F5D" w:rsidRPr="00A037DD" w:rsidRDefault="00AF5F5D">
      <w:pPr>
        <w:pStyle w:val="Titolo1"/>
        <w:tabs>
          <w:tab w:val="left" w:pos="284"/>
        </w:tabs>
        <w:spacing w:before="0"/>
        <w:rPr>
          <w:sz w:val="20"/>
          <w:szCs w:val="20"/>
        </w:rPr>
      </w:pPr>
      <w:r w:rsidRPr="00A037DD">
        <w:rPr>
          <w:sz w:val="20"/>
          <w:szCs w:val="20"/>
        </w:rPr>
        <w:t xml:space="preserve">Testi di riferimento: </w:t>
      </w:r>
    </w:p>
    <w:p w:rsidR="00B87622" w:rsidRPr="00A037DD" w:rsidRDefault="00B87622" w:rsidP="00B8762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:rsidR="00AF5F5D" w:rsidRPr="00A037DD" w:rsidRDefault="00AF5F5D" w:rsidP="00A037DD">
      <w:pPr>
        <w:rPr>
          <w:rFonts w:ascii="Arial" w:hAnsi="Arial" w:cs="Arial"/>
          <w:bCs/>
          <w:sz w:val="20"/>
          <w:szCs w:val="20"/>
        </w:rPr>
      </w:pPr>
      <w:r w:rsidRPr="00A037DD">
        <w:rPr>
          <w:rFonts w:ascii="Arial" w:hAnsi="Arial" w:cs="Arial"/>
          <w:sz w:val="20"/>
          <w:szCs w:val="20"/>
        </w:rPr>
        <w:t>Bibliografia completa</w:t>
      </w:r>
      <w:r w:rsidR="00A037DD" w:rsidRPr="00A037DD">
        <w:rPr>
          <w:rFonts w:ascii="Arial" w:hAnsi="Arial" w:cs="Arial"/>
          <w:sz w:val="20"/>
          <w:szCs w:val="20"/>
        </w:rPr>
        <w:t xml:space="preserve"> e testi forniti</w:t>
      </w:r>
      <w:r w:rsidRPr="00A037DD">
        <w:rPr>
          <w:rFonts w:ascii="Arial" w:hAnsi="Arial" w:cs="Arial"/>
          <w:sz w:val="20"/>
          <w:szCs w:val="20"/>
        </w:rPr>
        <w:t xml:space="preserve"> durante il corso. </w:t>
      </w:r>
    </w:p>
    <w:p w:rsidR="00AF5F5D" w:rsidRDefault="00AF5F5D">
      <w:pPr>
        <w:spacing w:line="240" w:lineRule="atLeast"/>
        <w:rPr>
          <w:rFonts w:ascii="Arial" w:hAnsi="Arial" w:cs="Arial"/>
          <w:bCs/>
          <w:sz w:val="20"/>
          <w:szCs w:val="20"/>
        </w:rPr>
      </w:pPr>
    </w:p>
    <w:p w:rsidR="00AF5F5D" w:rsidRDefault="00AF5F5D">
      <w:pPr>
        <w:spacing w:line="240" w:lineRule="atLeast"/>
        <w:rPr>
          <w:rFonts w:ascii="Arial" w:hAnsi="Arial" w:cs="Arial"/>
          <w:bCs/>
          <w:sz w:val="20"/>
          <w:szCs w:val="20"/>
        </w:rPr>
      </w:pPr>
    </w:p>
    <w:p w:rsidR="00AF5F5D" w:rsidRDefault="00AF5F5D">
      <w:pPr>
        <w:spacing w:line="240" w:lineRule="atLeast"/>
        <w:rPr>
          <w:rFonts w:ascii="Arial" w:hAnsi="Arial" w:cs="Arial"/>
          <w:bCs/>
          <w:sz w:val="20"/>
          <w:szCs w:val="20"/>
        </w:rPr>
      </w:pPr>
    </w:p>
    <w:p w:rsidR="00AF5F5D" w:rsidRDefault="00AF5F5D">
      <w:pPr>
        <w:spacing w:line="240" w:lineRule="atLeast"/>
        <w:rPr>
          <w:rFonts w:ascii="Arial" w:hAnsi="Arial" w:cs="Arial"/>
          <w:bCs/>
          <w:sz w:val="20"/>
          <w:szCs w:val="20"/>
        </w:rPr>
      </w:pPr>
    </w:p>
    <w:p w:rsidR="00AF5F5D" w:rsidRDefault="00AF5F5D">
      <w:pPr>
        <w:spacing w:line="240" w:lineRule="atLeast"/>
        <w:rPr>
          <w:rFonts w:ascii="Arial" w:hAnsi="Arial" w:cs="Arial"/>
          <w:bCs/>
          <w:sz w:val="20"/>
          <w:szCs w:val="20"/>
        </w:rPr>
      </w:pPr>
    </w:p>
    <w:p w:rsidR="00AF5F5D" w:rsidRDefault="00C470E3" w:rsidP="00C470E3"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Info e segreteria: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hyperlink r:id="rId11" w:tgtFrame="_blank" w:history="1">
        <w:r>
          <w:rPr>
            <w:rStyle w:val="Collegamentoipertestuale"/>
            <w:rFonts w:ascii="Arial" w:hAnsi="Arial" w:cs="Arial"/>
            <w:b/>
            <w:bCs/>
            <w:i/>
            <w:iCs/>
            <w:color w:val="1155CC"/>
            <w:sz w:val="20"/>
            <w:szCs w:val="20"/>
            <w:shd w:val="clear" w:color="auto" w:fill="FFFFFF"/>
          </w:rPr>
          <w:t>circosfera.it@gmail.com</w:t>
        </w:r>
      </w:hyperlink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– Cell 3400810499 -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hyperlink r:id="rId12" w:tgtFrame="_blank" w:history="1">
        <w:r>
          <w:rPr>
            <w:rStyle w:val="Collegamentoipertestuale"/>
            <w:rFonts w:ascii="Arial" w:hAnsi="Arial" w:cs="Arial"/>
            <w:b/>
            <w:bCs/>
            <w:i/>
            <w:iCs/>
            <w:color w:val="1155CC"/>
            <w:sz w:val="20"/>
            <w:szCs w:val="20"/>
            <w:shd w:val="clear" w:color="auto" w:fill="FFFFFF"/>
          </w:rPr>
          <w:t>www.circosfera.it</w:t>
        </w:r>
      </w:hyperlink>
    </w:p>
    <w:sectPr w:rsidR="00AF5F5D" w:rsidSect="002D58DA">
      <w:footerReference w:type="default" r:id="rId13"/>
      <w:pgSz w:w="11906" w:h="16838"/>
      <w:pgMar w:top="284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66D" w:rsidRDefault="0081366D">
      <w:r>
        <w:separator/>
      </w:r>
    </w:p>
  </w:endnote>
  <w:endnote w:type="continuationSeparator" w:id="0">
    <w:p w:rsidR="0081366D" w:rsidRDefault="0081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obe Fan Heiti Std B">
    <w:charset w:val="80"/>
    <w:family w:val="swiss"/>
    <w:pitch w:val="variable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F5D" w:rsidRDefault="00AF5F5D">
    <w:pPr>
      <w:pStyle w:val="Pidipagina"/>
      <w:ind w:left="5760"/>
      <w:rPr>
        <w:rFonts w:ascii="Calibri" w:hAnsi="Calibri" w:cs="Calibri"/>
        <w:sz w:val="18"/>
      </w:rPr>
    </w:pPr>
  </w:p>
  <w:p w:rsidR="00AF5F5D" w:rsidRDefault="00AF5F5D">
    <w:pPr>
      <w:pStyle w:val="Pidipagina"/>
      <w:ind w:left="5760"/>
      <w:rPr>
        <w:rFonts w:ascii="Calibri" w:hAnsi="Calibri" w:cs="Calibri"/>
        <w:sz w:val="18"/>
      </w:rPr>
    </w:pPr>
    <w:proofErr w:type="spellStart"/>
    <w:r>
      <w:rPr>
        <w:rFonts w:ascii="Calibri" w:hAnsi="Calibri" w:cs="Calibri"/>
        <w:sz w:val="18"/>
      </w:rPr>
      <w:t>Ass</w:t>
    </w:r>
    <w:proofErr w:type="spellEnd"/>
    <w:r>
      <w:rPr>
        <w:rFonts w:ascii="Calibri" w:hAnsi="Calibri" w:cs="Calibri"/>
        <w:sz w:val="18"/>
      </w:rPr>
      <w:t xml:space="preserve">. Giocolieri e Dintorni / progetto </w:t>
    </w:r>
    <w:proofErr w:type="spellStart"/>
    <w:r>
      <w:rPr>
        <w:rFonts w:ascii="Calibri" w:hAnsi="Calibri" w:cs="Calibri"/>
        <w:sz w:val="18"/>
      </w:rPr>
      <w:t>CircoSfera</w:t>
    </w:r>
    <w:proofErr w:type="spellEnd"/>
  </w:p>
  <w:p w:rsidR="00AF5F5D" w:rsidRDefault="00AF5F5D">
    <w:pPr>
      <w:pStyle w:val="Pidipagina"/>
      <w:ind w:left="5760"/>
    </w:pPr>
    <w:r>
      <w:rPr>
        <w:rFonts w:ascii="Calibri" w:hAnsi="Calibri" w:cs="Calibri"/>
        <w:sz w:val="18"/>
      </w:rPr>
      <w:t>viale della Vittoria 25 - 00053 Civitavecchia (RM)</w:t>
    </w:r>
    <w:r>
      <w:rPr>
        <w:rFonts w:ascii="Calibri" w:hAnsi="Calibri" w:cs="Calibri"/>
        <w:sz w:val="18"/>
      </w:rPr>
      <w:br/>
      <w:t>www.circosfera.it</w:t>
    </w:r>
    <w:r>
      <w:rPr>
        <w:rFonts w:ascii="Calibri" w:hAnsi="Calibri" w:cs="Calibri"/>
        <w:sz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66D" w:rsidRDefault="0081366D">
      <w:r>
        <w:separator/>
      </w:r>
    </w:p>
  </w:footnote>
  <w:footnote w:type="continuationSeparator" w:id="0">
    <w:p w:rsidR="0081366D" w:rsidRDefault="0081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0E3"/>
    <w:rsid w:val="002D58DA"/>
    <w:rsid w:val="007834F0"/>
    <w:rsid w:val="0081366D"/>
    <w:rsid w:val="00A037DD"/>
    <w:rsid w:val="00A17E9D"/>
    <w:rsid w:val="00AF5F5D"/>
    <w:rsid w:val="00B03CE5"/>
    <w:rsid w:val="00B87622"/>
    <w:rsid w:val="00C470E3"/>
    <w:rsid w:val="00EC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3B719A"/>
  <w15:docId w15:val="{631893AC-4E47-4C63-B522-32E4F469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58D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2D58D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3">
    <w:name w:val="heading 3"/>
    <w:basedOn w:val="Normale"/>
    <w:next w:val="Normale"/>
    <w:qFormat/>
    <w:rsid w:val="002D58DA"/>
    <w:pPr>
      <w:keepNext/>
      <w:tabs>
        <w:tab w:val="num" w:pos="720"/>
      </w:tabs>
      <w:ind w:left="720" w:hanging="720"/>
      <w:jc w:val="center"/>
      <w:outlineLvl w:val="2"/>
    </w:pPr>
    <w:rPr>
      <w:sz w:val="36"/>
      <w:szCs w:val="20"/>
    </w:rPr>
  </w:style>
  <w:style w:type="paragraph" w:styleId="Titolo5">
    <w:name w:val="heading 5"/>
    <w:basedOn w:val="Normale"/>
    <w:next w:val="Normale"/>
    <w:qFormat/>
    <w:rsid w:val="002D58DA"/>
    <w:pPr>
      <w:keepNext/>
      <w:tabs>
        <w:tab w:val="num" w:pos="1008"/>
      </w:tabs>
      <w:ind w:left="1008" w:hanging="1008"/>
      <w:jc w:val="center"/>
      <w:outlineLvl w:val="4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2D58DA"/>
    <w:rPr>
      <w:rFonts w:ascii="Symbol" w:hAnsi="Symbol" w:cs="Symbol"/>
    </w:rPr>
  </w:style>
  <w:style w:type="character" w:customStyle="1" w:styleId="WW8Num2z1">
    <w:name w:val="WW8Num2z1"/>
    <w:rsid w:val="002D58DA"/>
    <w:rPr>
      <w:rFonts w:ascii="Courier New" w:hAnsi="Courier New" w:cs="Courier New"/>
    </w:rPr>
  </w:style>
  <w:style w:type="character" w:customStyle="1" w:styleId="WW8Num2z2">
    <w:name w:val="WW8Num2z2"/>
    <w:rsid w:val="002D58DA"/>
    <w:rPr>
      <w:rFonts w:ascii="Wingdings" w:hAnsi="Wingdings" w:cs="Wingdings"/>
    </w:rPr>
  </w:style>
  <w:style w:type="character" w:customStyle="1" w:styleId="WW8Num3z0">
    <w:name w:val="WW8Num3z0"/>
    <w:rsid w:val="002D58DA"/>
    <w:rPr>
      <w:rFonts w:ascii="Symbol" w:hAnsi="Symbol" w:cs="Symbol"/>
    </w:rPr>
  </w:style>
  <w:style w:type="character" w:customStyle="1" w:styleId="WW8Num3z1">
    <w:name w:val="WW8Num3z1"/>
    <w:rsid w:val="002D58DA"/>
    <w:rPr>
      <w:rFonts w:ascii="Courier New" w:hAnsi="Courier New" w:cs="Courier New"/>
    </w:rPr>
  </w:style>
  <w:style w:type="character" w:customStyle="1" w:styleId="WW8Num3z2">
    <w:name w:val="WW8Num3z2"/>
    <w:rsid w:val="002D58DA"/>
    <w:rPr>
      <w:rFonts w:ascii="Wingdings" w:hAnsi="Wingdings" w:cs="Wingdings"/>
    </w:rPr>
  </w:style>
  <w:style w:type="character" w:customStyle="1" w:styleId="WW8Num4z0">
    <w:name w:val="WW8Num4z0"/>
    <w:rsid w:val="002D58DA"/>
    <w:rPr>
      <w:rFonts w:ascii="Symbol" w:hAnsi="Symbol" w:cs="Symbol"/>
    </w:rPr>
  </w:style>
  <w:style w:type="character" w:customStyle="1" w:styleId="WW8Num4z1">
    <w:name w:val="WW8Num4z1"/>
    <w:rsid w:val="002D58DA"/>
    <w:rPr>
      <w:rFonts w:ascii="Courier New" w:hAnsi="Courier New" w:cs="Courier New"/>
    </w:rPr>
  </w:style>
  <w:style w:type="character" w:customStyle="1" w:styleId="WW8Num4z2">
    <w:name w:val="WW8Num4z2"/>
    <w:rsid w:val="002D58DA"/>
    <w:rPr>
      <w:rFonts w:ascii="Wingdings" w:hAnsi="Wingdings" w:cs="Wingdings"/>
    </w:rPr>
  </w:style>
  <w:style w:type="character" w:customStyle="1" w:styleId="WW8Num5z0">
    <w:name w:val="WW8Num5z0"/>
    <w:rsid w:val="002D58DA"/>
    <w:rPr>
      <w:rFonts w:ascii="Symbol" w:hAnsi="Symbol" w:cs="Symbol"/>
    </w:rPr>
  </w:style>
  <w:style w:type="character" w:customStyle="1" w:styleId="WW8Num5z1">
    <w:name w:val="WW8Num5z1"/>
    <w:rsid w:val="002D58DA"/>
    <w:rPr>
      <w:rFonts w:ascii="Courier New" w:hAnsi="Courier New" w:cs="Courier New"/>
    </w:rPr>
  </w:style>
  <w:style w:type="character" w:customStyle="1" w:styleId="WW8Num5z2">
    <w:name w:val="WW8Num5z2"/>
    <w:rsid w:val="002D58DA"/>
    <w:rPr>
      <w:rFonts w:ascii="Wingdings" w:hAnsi="Wingdings" w:cs="Wingdings"/>
    </w:rPr>
  </w:style>
  <w:style w:type="character" w:customStyle="1" w:styleId="WW8Num6z0">
    <w:name w:val="WW8Num6z0"/>
    <w:rsid w:val="002D58DA"/>
    <w:rPr>
      <w:rFonts w:ascii="Symbol" w:hAnsi="Symbol" w:cs="Symbol"/>
    </w:rPr>
  </w:style>
  <w:style w:type="character" w:customStyle="1" w:styleId="WW8Num6z1">
    <w:name w:val="WW8Num6z1"/>
    <w:rsid w:val="002D58DA"/>
    <w:rPr>
      <w:rFonts w:ascii="Courier New" w:hAnsi="Courier New" w:cs="Courier New"/>
    </w:rPr>
  </w:style>
  <w:style w:type="character" w:customStyle="1" w:styleId="WW8Num6z2">
    <w:name w:val="WW8Num6z2"/>
    <w:rsid w:val="002D58DA"/>
    <w:rPr>
      <w:rFonts w:ascii="Wingdings" w:hAnsi="Wingdings" w:cs="Wingdings"/>
    </w:rPr>
  </w:style>
  <w:style w:type="character" w:customStyle="1" w:styleId="WW8Num7z0">
    <w:name w:val="WW8Num7z0"/>
    <w:rsid w:val="002D58DA"/>
    <w:rPr>
      <w:rFonts w:ascii="Wingdings" w:hAnsi="Wingdings" w:cs="Wingdings"/>
    </w:rPr>
  </w:style>
  <w:style w:type="character" w:customStyle="1" w:styleId="WW8Num7z1">
    <w:name w:val="WW8Num7z1"/>
    <w:rsid w:val="002D58DA"/>
    <w:rPr>
      <w:rFonts w:ascii="Courier New" w:hAnsi="Courier New" w:cs="Courier New"/>
    </w:rPr>
  </w:style>
  <w:style w:type="character" w:customStyle="1" w:styleId="WW8Num7z3">
    <w:name w:val="WW8Num7z3"/>
    <w:rsid w:val="002D58DA"/>
    <w:rPr>
      <w:rFonts w:ascii="Symbol" w:hAnsi="Symbol" w:cs="Symbol"/>
    </w:rPr>
  </w:style>
  <w:style w:type="character" w:customStyle="1" w:styleId="WW8Num8z0">
    <w:name w:val="WW8Num8z0"/>
    <w:rsid w:val="002D58DA"/>
    <w:rPr>
      <w:rFonts w:ascii="Wingdings" w:hAnsi="Wingdings" w:cs="Wingdings"/>
    </w:rPr>
  </w:style>
  <w:style w:type="character" w:customStyle="1" w:styleId="WW8Num8z1">
    <w:name w:val="WW8Num8z1"/>
    <w:rsid w:val="002D58DA"/>
    <w:rPr>
      <w:rFonts w:ascii="Courier New" w:hAnsi="Courier New" w:cs="Courier New"/>
    </w:rPr>
  </w:style>
  <w:style w:type="character" w:customStyle="1" w:styleId="WW8Num8z3">
    <w:name w:val="WW8Num8z3"/>
    <w:rsid w:val="002D58DA"/>
    <w:rPr>
      <w:rFonts w:ascii="Symbol" w:hAnsi="Symbol" w:cs="Symbol"/>
    </w:rPr>
  </w:style>
  <w:style w:type="character" w:customStyle="1" w:styleId="WW8Num9z0">
    <w:name w:val="WW8Num9z0"/>
    <w:rsid w:val="002D58DA"/>
    <w:rPr>
      <w:rFonts w:ascii="Wingdings" w:hAnsi="Wingdings" w:cs="Wingdings"/>
    </w:rPr>
  </w:style>
  <w:style w:type="character" w:customStyle="1" w:styleId="WW8Num9z1">
    <w:name w:val="WW8Num9z1"/>
    <w:rsid w:val="002D58DA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2D58DA"/>
    <w:rPr>
      <w:rFonts w:ascii="Symbol" w:hAnsi="Symbol" w:cs="Symbol"/>
    </w:rPr>
  </w:style>
  <w:style w:type="character" w:customStyle="1" w:styleId="WW8Num9z4">
    <w:name w:val="WW8Num9z4"/>
    <w:rsid w:val="002D58DA"/>
    <w:rPr>
      <w:rFonts w:ascii="Courier New" w:hAnsi="Courier New" w:cs="Courier New"/>
    </w:rPr>
  </w:style>
  <w:style w:type="character" w:customStyle="1" w:styleId="WW8NumSt5z0">
    <w:name w:val="WW8NumSt5z0"/>
    <w:rsid w:val="002D58DA"/>
    <w:rPr>
      <w:rFonts w:ascii="Wingdings" w:hAnsi="Wingdings" w:cs="Wingdings"/>
    </w:rPr>
  </w:style>
  <w:style w:type="character" w:customStyle="1" w:styleId="Carpredefinitoparagrafo1">
    <w:name w:val="Car. predefinito paragrafo1"/>
    <w:rsid w:val="002D58DA"/>
  </w:style>
  <w:style w:type="character" w:styleId="Collegamentoipertestuale">
    <w:name w:val="Hyperlink"/>
    <w:basedOn w:val="Carpredefinitoparagrafo1"/>
    <w:rsid w:val="002D58DA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  <w:rsid w:val="002D58DA"/>
    <w:rPr>
      <w:sz w:val="24"/>
      <w:szCs w:val="24"/>
    </w:rPr>
  </w:style>
  <w:style w:type="character" w:customStyle="1" w:styleId="PidipaginaCarattere">
    <w:name w:val="Piè di pagina Carattere"/>
    <w:basedOn w:val="Carpredefinitoparagrafo1"/>
    <w:rsid w:val="002D58DA"/>
    <w:rPr>
      <w:sz w:val="24"/>
      <w:szCs w:val="24"/>
    </w:rPr>
  </w:style>
  <w:style w:type="character" w:customStyle="1" w:styleId="Punti">
    <w:name w:val="Punti"/>
    <w:rsid w:val="002D58DA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D58D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2D58DA"/>
    <w:pPr>
      <w:spacing w:after="120"/>
    </w:pPr>
  </w:style>
  <w:style w:type="paragraph" w:styleId="Elenco">
    <w:name w:val="List"/>
    <w:basedOn w:val="Corpotesto"/>
    <w:rsid w:val="002D58DA"/>
    <w:rPr>
      <w:rFonts w:cs="Lucida Sans"/>
    </w:rPr>
  </w:style>
  <w:style w:type="paragraph" w:customStyle="1" w:styleId="Didascalia1">
    <w:name w:val="Didascalia1"/>
    <w:basedOn w:val="Normale"/>
    <w:rsid w:val="002D58DA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2D58DA"/>
    <w:pPr>
      <w:suppressLineNumbers/>
    </w:pPr>
    <w:rPr>
      <w:rFonts w:cs="Lucida Sans"/>
    </w:rPr>
  </w:style>
  <w:style w:type="paragraph" w:styleId="Paragrafoelenco">
    <w:name w:val="List Paragraph"/>
    <w:basedOn w:val="Normale"/>
    <w:qFormat/>
    <w:rsid w:val="002D58DA"/>
    <w:pPr>
      <w:ind w:left="720"/>
    </w:pPr>
  </w:style>
  <w:style w:type="paragraph" w:styleId="Intestazione">
    <w:name w:val="header"/>
    <w:basedOn w:val="Normale"/>
    <w:rsid w:val="002D5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D58D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2D58DA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Carpredefinitoparagrafo"/>
    <w:rsid w:val="00C470E3"/>
  </w:style>
  <w:style w:type="paragraph" w:customStyle="1" w:styleId="Standard">
    <w:name w:val="Standard"/>
    <w:qFormat/>
    <w:rsid w:val="00A037DD"/>
    <w:pPr>
      <w:widowControl w:val="0"/>
      <w:suppressAutoHyphens/>
    </w:pPr>
    <w:rPr>
      <w:rFonts w:eastAsia="SimSun" w:cs="Mangal"/>
      <w:kern w:val="16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ircosfer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rcosfera.it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2607</CharactersWithSpaces>
  <SharedDoc>false</SharedDoc>
  <HLinks>
    <vt:vector size="12" baseType="variant">
      <vt:variant>
        <vt:i4>1769540</vt:i4>
      </vt:variant>
      <vt:variant>
        <vt:i4>3</vt:i4>
      </vt:variant>
      <vt:variant>
        <vt:i4>0</vt:i4>
      </vt:variant>
      <vt:variant>
        <vt:i4>5</vt:i4>
      </vt:variant>
      <vt:variant>
        <vt:lpwstr>http://www.circosfera.it/</vt:lpwstr>
      </vt:variant>
      <vt:variant>
        <vt:lpwstr/>
      </vt:variant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mailto:circosfera.it@gmail.com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Stefano Bertelli</cp:lastModifiedBy>
  <cp:revision>3</cp:revision>
  <cp:lastPrinted>2013-10-08T19:03:00Z</cp:lastPrinted>
  <dcterms:created xsi:type="dcterms:W3CDTF">2017-06-06T22:24:00Z</dcterms:created>
  <dcterms:modified xsi:type="dcterms:W3CDTF">2017-10-19T20:20:00Z</dcterms:modified>
</cp:coreProperties>
</file>